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43" w:rsidRDefault="00944043">
      <w:r>
        <w:t>Question of: Combatting the illicit trafficking of endangered species of flaura and fauna</w:t>
      </w:r>
    </w:p>
    <w:p w:rsidR="00944043" w:rsidRDefault="00944043"/>
    <w:p w:rsidR="00944043" w:rsidRDefault="00944043">
      <w:r>
        <w:t>PREAMBULAR CLAUSES (WHY WE CARE)</w:t>
      </w:r>
    </w:p>
    <w:p w:rsidR="00944043" w:rsidRDefault="00944043"/>
    <w:p w:rsidR="00944043" w:rsidRDefault="00101F46">
      <w:r>
        <w:t>the prob</w:t>
      </w:r>
      <w:r w:rsidR="00944043">
        <w:t>lem of illicit trade is huge – billions of dollars annually</w:t>
      </w:r>
    </w:p>
    <w:p w:rsidR="00944043" w:rsidRDefault="00944043"/>
    <w:p w:rsidR="00944043" w:rsidRDefault="00944043"/>
    <w:p w:rsidR="00944043" w:rsidRDefault="00944043">
      <w:r>
        <w:t>WHAT WE CAN DO</w:t>
      </w:r>
    </w:p>
    <w:p w:rsidR="00944043" w:rsidRDefault="00944043"/>
    <w:p w:rsidR="00944043" w:rsidRDefault="00944043">
      <w:r>
        <w:t xml:space="preserve">1.  agree that international cooperation is essential to combat this problem </w:t>
      </w:r>
    </w:p>
    <w:p w:rsidR="00944043" w:rsidRDefault="00944043"/>
    <w:p w:rsidR="00786E29" w:rsidRDefault="00944043">
      <w:r>
        <w:t>2.  join CITES if you haven’t</w:t>
      </w:r>
    </w:p>
    <w:p w:rsidR="00944043" w:rsidRDefault="00944043"/>
    <w:p w:rsidR="00786E29" w:rsidRDefault="00944043">
      <w:r>
        <w:t>3.</w:t>
      </w:r>
      <w:r w:rsidR="00786E29">
        <w:t xml:space="preserve">  if you have signed, keep making your laws better so </w:t>
      </w:r>
      <w:r w:rsidR="003C76C3">
        <w:t xml:space="preserve">that they can help your country </w:t>
      </w:r>
      <w:r w:rsidR="00786E29">
        <w:t>achieve the goals of CITES</w:t>
      </w:r>
    </w:p>
    <w:p w:rsidR="009733F5" w:rsidRDefault="009733F5"/>
    <w:p w:rsidR="003A32E1" w:rsidRDefault="00702DEE">
      <w:r>
        <w:t>4.  come up with a list of key species, start more programs like MIKE</w:t>
      </w:r>
      <w:r w:rsidR="003A32E1">
        <w:t xml:space="preserve"> which</w:t>
      </w:r>
    </w:p>
    <w:p w:rsidR="003A32E1" w:rsidRDefault="003A32E1">
      <w:r>
        <w:tab/>
        <w:t>- studies populations of elephants</w:t>
      </w:r>
    </w:p>
    <w:p w:rsidR="003A32E1" w:rsidRDefault="003A32E1">
      <w:r>
        <w:tab/>
        <w:t>- studies the market in illegal goods</w:t>
      </w:r>
    </w:p>
    <w:p w:rsidR="009733F5" w:rsidRDefault="009733F5"/>
    <w:p w:rsidR="00786E29" w:rsidRDefault="00786E29"/>
    <w:p w:rsidR="009733F5" w:rsidRDefault="003C76C3">
      <w:r>
        <w:t>4.. help your poor neighbors make laws better and work with your count</w:t>
      </w:r>
      <w:r w:rsidR="003D5CF8">
        <w:t>ry’s enforcement author</w:t>
      </w:r>
      <w:r w:rsidR="004C5EA8">
        <w:t>it</w:t>
      </w:r>
      <w:r w:rsidR="003D5CF8">
        <w:t>ies</w:t>
      </w:r>
    </w:p>
    <w:sectPr w:rsidR="009733F5" w:rsidSect="009733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4043"/>
    <w:rsid w:val="00101F46"/>
    <w:rsid w:val="003A32E1"/>
    <w:rsid w:val="003C76C3"/>
    <w:rsid w:val="003D5CF8"/>
    <w:rsid w:val="004C5EA8"/>
    <w:rsid w:val="00702DEE"/>
    <w:rsid w:val="00786E29"/>
    <w:rsid w:val="00944043"/>
    <w:rsid w:val="009733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F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Hangzhou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Robinson</dc:creator>
  <cp:keywords/>
  <cp:lastModifiedBy>Thomas Robinson</cp:lastModifiedBy>
  <cp:revision>9</cp:revision>
  <dcterms:created xsi:type="dcterms:W3CDTF">2010-05-04T08:13:00Z</dcterms:created>
  <dcterms:modified xsi:type="dcterms:W3CDTF">2010-05-04T08:51:00Z</dcterms:modified>
</cp:coreProperties>
</file>